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89A7" w14:textId="5E941A18" w:rsidR="007B2C0B" w:rsidRPr="002A3C41" w:rsidRDefault="007B2C0B" w:rsidP="002A3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3C41">
        <w:rPr>
          <w:rFonts w:ascii="Times New Roman" w:hAnsi="Times New Roman" w:cs="Times New Roman"/>
          <w:b/>
          <w:color w:val="0070C0"/>
          <w:sz w:val="28"/>
          <w:szCs w:val="28"/>
        </w:rPr>
        <w:t>Тренинг «</w:t>
      </w:r>
      <w:bookmarkStart w:id="0" w:name="_Hlk30768288"/>
      <w:r w:rsidR="002A3C41" w:rsidRPr="002A3C41">
        <w:rPr>
          <w:rFonts w:ascii="Times New Roman" w:hAnsi="Times New Roman" w:cs="Times New Roman"/>
          <w:b/>
          <w:color w:val="0070C0"/>
          <w:sz w:val="28"/>
          <w:szCs w:val="28"/>
        </w:rPr>
        <w:t>Эмоциональная устойчивость в условиях неопределенности</w:t>
      </w:r>
      <w:r w:rsidR="000E25C3" w:rsidRPr="002A3C41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Pr="002A3C4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End w:id="0"/>
    </w:p>
    <w:p w14:paraId="702B5B83" w14:textId="77777777" w:rsidR="005461AD" w:rsidRPr="0003767C" w:rsidRDefault="005461AD" w:rsidP="007B2C0B">
      <w:pPr>
        <w:jc w:val="center"/>
        <w:rPr>
          <w:rFonts w:ascii="Adobe Clean" w:hAnsi="Adobe Clean"/>
          <w:b/>
          <w:color w:val="0070C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7B2C0B" w:rsidRPr="009E5B15" w14:paraId="789D1223" w14:textId="77777777" w:rsidTr="002A3C41">
        <w:tc>
          <w:tcPr>
            <w:tcW w:w="4815" w:type="dxa"/>
          </w:tcPr>
          <w:p w14:paraId="4E03F894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</w:p>
          <w:p w14:paraId="096415B8" w14:textId="623107A1" w:rsidR="007B2C0B" w:rsidRDefault="007B2C0B" w:rsidP="00AB7E93">
            <w:pPr>
              <w:rPr>
                <w:rFonts w:ascii="Adobe Clean Light" w:hAnsi="Adobe Clean Light"/>
              </w:rPr>
            </w:pPr>
            <w:r w:rsidRPr="00E417F0">
              <w:rPr>
                <w:rFonts w:ascii="Adobe Clean Light" w:hAnsi="Adobe Clean Light"/>
              </w:rPr>
              <w:t xml:space="preserve">10.00 - 12.00: </w:t>
            </w:r>
            <w:r w:rsidR="002A3C41">
              <w:rPr>
                <w:rFonts w:ascii="Adobe Clean Light" w:hAnsi="Adobe Clean Light"/>
              </w:rPr>
              <w:t>Модуль 1. Введение в тему</w:t>
            </w:r>
          </w:p>
          <w:p w14:paraId="6594FA8A" w14:textId="77777777" w:rsidR="002A3C41" w:rsidRDefault="002A3C41" w:rsidP="00AB7E93">
            <w:pPr>
              <w:rPr>
                <w:rFonts w:ascii="Adobe Clean Light" w:hAnsi="Adobe Clean Light"/>
              </w:rPr>
            </w:pPr>
          </w:p>
          <w:p w14:paraId="30248051" w14:textId="77777777" w:rsidR="002A3C41" w:rsidRPr="002A3C41" w:rsidRDefault="002A3C41" w:rsidP="002A3C41">
            <w:pPr>
              <w:pStyle w:val="a4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 xml:space="preserve">Современный менеджер и его мета-компетенции. </w:t>
            </w:r>
          </w:p>
          <w:p w14:paraId="659425E3" w14:textId="77777777" w:rsidR="002A3C41" w:rsidRPr="002A3C41" w:rsidRDefault="002A3C41" w:rsidP="002A3C41">
            <w:pPr>
              <w:pStyle w:val="a4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 xml:space="preserve">Место эмоционального интеллекта в структуре мягких навыков. </w:t>
            </w:r>
          </w:p>
          <w:p w14:paraId="313E9B51" w14:textId="6873127A" w:rsidR="002A3C41" w:rsidRPr="002A3C41" w:rsidRDefault="002A3C41" w:rsidP="002A3C41">
            <w:pPr>
              <w:pStyle w:val="a4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>Эмоциональная устойчивость как   резуль</w:t>
            </w:r>
            <w:r>
              <w:rPr>
                <w:rFonts w:cstheme="minorHAnsi"/>
                <w:sz w:val="24"/>
                <w:szCs w:val="24"/>
              </w:rPr>
              <w:t xml:space="preserve">тат </w:t>
            </w:r>
            <w:r w:rsidRPr="002A3C41">
              <w:rPr>
                <w:rFonts w:cstheme="minorHAnsi"/>
                <w:sz w:val="24"/>
                <w:szCs w:val="24"/>
              </w:rPr>
              <w:t>развитого эмоционального интеллекта.</w:t>
            </w:r>
          </w:p>
          <w:p w14:paraId="6BD5FA7F" w14:textId="77777777" w:rsidR="002A3C41" w:rsidRDefault="002A3C41" w:rsidP="002A3C41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>Словарь эмоционального интеллекта.</w:t>
            </w:r>
          </w:p>
          <w:p w14:paraId="2BC3945D" w14:textId="0AF7CEA7" w:rsidR="002A3C41" w:rsidRPr="002A3C41" w:rsidRDefault="002A3C41" w:rsidP="002A3C41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 xml:space="preserve"> Виды эмоции.</w:t>
            </w:r>
          </w:p>
          <w:p w14:paraId="2198C32A" w14:textId="77777777" w:rsidR="002A3C41" w:rsidRPr="002A3C41" w:rsidRDefault="002A3C41" w:rsidP="002A3C41">
            <w:pPr>
              <w:pStyle w:val="a4"/>
              <w:numPr>
                <w:ilvl w:val="0"/>
                <w:numId w:val="5"/>
              </w:numPr>
              <w:rPr>
                <w:rFonts w:ascii="Adobe Clean Light" w:hAnsi="Adobe Clean Light"/>
              </w:rPr>
            </w:pPr>
            <w:r w:rsidRPr="002A3C41">
              <w:rPr>
                <w:rFonts w:cstheme="minorHAnsi"/>
                <w:sz w:val="24"/>
                <w:szCs w:val="24"/>
              </w:rPr>
              <w:t xml:space="preserve">Механизмы распознавания и подавления собственных эмоций и отреагирования. </w:t>
            </w:r>
          </w:p>
          <w:p w14:paraId="1F5C5C12" w14:textId="7C83EADC" w:rsidR="002A3C41" w:rsidRPr="002A3C41" w:rsidRDefault="002A3C41" w:rsidP="002A3C41">
            <w:pPr>
              <w:pStyle w:val="a4"/>
              <w:numPr>
                <w:ilvl w:val="0"/>
                <w:numId w:val="5"/>
              </w:numPr>
              <w:rPr>
                <w:rFonts w:ascii="Adobe Clean Light" w:hAnsi="Adobe Clean Light"/>
              </w:rPr>
            </w:pPr>
            <w:r w:rsidRPr="002A3C41">
              <w:rPr>
                <w:rFonts w:cstheme="minorHAnsi"/>
                <w:sz w:val="24"/>
                <w:szCs w:val="24"/>
              </w:rPr>
              <w:t>Способы распознавания эмоций других людей.</w:t>
            </w:r>
          </w:p>
          <w:p w14:paraId="5FA1E00D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</w:p>
          <w:p w14:paraId="71583002" w14:textId="77777777" w:rsidR="007B2C0B" w:rsidRDefault="007B2C0B" w:rsidP="00AB7E93">
            <w:pPr>
              <w:pStyle w:val="a4"/>
              <w:rPr>
                <w:rFonts w:ascii="Adobe Clean Light" w:hAnsi="Adobe Clean Light"/>
              </w:rPr>
            </w:pPr>
          </w:p>
          <w:p w14:paraId="52F1FD16" w14:textId="2CCAFB09" w:rsidR="007B2C0B" w:rsidRPr="00E417F0" w:rsidRDefault="007B2C0B" w:rsidP="00AB7E93">
            <w:pPr>
              <w:rPr>
                <w:rFonts w:ascii="Adobe Clean Light" w:hAnsi="Adobe Clean Light"/>
              </w:rPr>
            </w:pPr>
            <w:r w:rsidRPr="00E417F0">
              <w:rPr>
                <w:rFonts w:ascii="Adobe Clean Light" w:hAnsi="Adobe Clean Light"/>
              </w:rPr>
              <w:t xml:space="preserve">12.00 - 12.15: </w:t>
            </w:r>
            <w:r w:rsidR="000E25C3">
              <w:rPr>
                <w:rFonts w:ascii="Adobe Clean Light" w:hAnsi="Adobe Clean Light"/>
              </w:rPr>
              <w:t>Перерыв</w:t>
            </w:r>
          </w:p>
          <w:p w14:paraId="28870C36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</w:p>
          <w:p w14:paraId="4DB90600" w14:textId="34D69F2F" w:rsidR="002A3C41" w:rsidRPr="00D81640" w:rsidRDefault="007B2C0B" w:rsidP="002A3C41">
            <w:pPr>
              <w:rPr>
                <w:rFonts w:cstheme="minorHAnsi"/>
                <w:sz w:val="24"/>
                <w:szCs w:val="24"/>
              </w:rPr>
            </w:pPr>
            <w:r w:rsidRPr="00E417F0">
              <w:rPr>
                <w:rFonts w:ascii="Adobe Clean Light" w:hAnsi="Adobe Clean Light"/>
              </w:rPr>
              <w:t xml:space="preserve">12.15 - 14.00: </w:t>
            </w:r>
            <w:r w:rsidR="002A3C41">
              <w:rPr>
                <w:rFonts w:ascii="Adobe Clean Light" w:hAnsi="Adobe Clean Light"/>
              </w:rPr>
              <w:t xml:space="preserve">Модуль 2. </w:t>
            </w:r>
            <w:r w:rsidR="002A3C41" w:rsidRPr="00D81640">
              <w:rPr>
                <w:rFonts w:cstheme="minorHAnsi"/>
                <w:sz w:val="24"/>
                <w:szCs w:val="24"/>
              </w:rPr>
              <w:t>Управление эмоциями</w:t>
            </w:r>
          </w:p>
          <w:p w14:paraId="28A58B71" w14:textId="77777777" w:rsidR="002A3C41" w:rsidRDefault="002A3C41" w:rsidP="002A3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D81640">
              <w:rPr>
                <w:rFonts w:cstheme="minorHAnsi"/>
                <w:sz w:val="24"/>
                <w:szCs w:val="24"/>
              </w:rPr>
              <w:t xml:space="preserve">Базовые эмоции.  </w:t>
            </w:r>
          </w:p>
          <w:p w14:paraId="4E27FE03" w14:textId="71E33ED2" w:rsidR="002A3C41" w:rsidRPr="002A3C41" w:rsidRDefault="002A3C41" w:rsidP="002A3C41">
            <w:pPr>
              <w:pStyle w:val="a4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 xml:space="preserve">Механизмы распознавания, проявления и подавления эмоций </w:t>
            </w:r>
          </w:p>
          <w:p w14:paraId="6F48A9B4" w14:textId="77777777" w:rsidR="002A3C41" w:rsidRPr="002A3C41" w:rsidRDefault="002A3C41" w:rsidP="002A3C41">
            <w:pPr>
              <w:pStyle w:val="a4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>Этапы работы с эмоциями: хаос – контроль – гармония.</w:t>
            </w:r>
          </w:p>
          <w:p w14:paraId="51A35ED1" w14:textId="77777777" w:rsidR="002A3C41" w:rsidRPr="002A3C41" w:rsidRDefault="002A3C41" w:rsidP="002A3C41">
            <w:pPr>
              <w:pStyle w:val="a4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>Сильная Я-концепция и работа над собой как основа эмоциональной стабильности личности.</w:t>
            </w:r>
          </w:p>
          <w:p w14:paraId="03795EA8" w14:textId="77777777" w:rsidR="002A3C41" w:rsidRPr="002A3C41" w:rsidRDefault="002A3C41" w:rsidP="002A3C41">
            <w:pPr>
              <w:pStyle w:val="a4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>Диагностика и самодиагностика эмоционального интеллекта.</w:t>
            </w:r>
          </w:p>
          <w:p w14:paraId="7DD86587" w14:textId="77777777" w:rsidR="007B2C0B" w:rsidRDefault="007B2C0B" w:rsidP="00AB7E93">
            <w:pPr>
              <w:pStyle w:val="a4"/>
              <w:rPr>
                <w:rFonts w:ascii="Adobe Clean Light" w:hAnsi="Adobe Clean Light"/>
              </w:rPr>
            </w:pPr>
          </w:p>
          <w:p w14:paraId="71BBF5E9" w14:textId="77777777" w:rsidR="007B2C0B" w:rsidRPr="008B607C" w:rsidRDefault="007B2C0B" w:rsidP="00AB7E93">
            <w:pPr>
              <w:rPr>
                <w:rFonts w:ascii="Adobe Clean Light" w:hAnsi="Adobe Clean Light"/>
              </w:rPr>
            </w:pPr>
            <w:r w:rsidRPr="008B607C">
              <w:rPr>
                <w:rFonts w:ascii="Adobe Clean Light" w:hAnsi="Adobe Clean Light"/>
              </w:rPr>
              <w:t>14.00 - 14.45: ОБЕД</w:t>
            </w:r>
          </w:p>
        </w:tc>
        <w:tc>
          <w:tcPr>
            <w:tcW w:w="4530" w:type="dxa"/>
          </w:tcPr>
          <w:p w14:paraId="52D5CDE0" w14:textId="77777777" w:rsidR="007B2C0B" w:rsidRDefault="007B2C0B" w:rsidP="00AB7E93">
            <w:pPr>
              <w:rPr>
                <w:rFonts w:ascii="Adobe Clean Light" w:hAnsi="Adobe Clean Light"/>
              </w:rPr>
            </w:pPr>
          </w:p>
          <w:p w14:paraId="721B7DB7" w14:textId="77777777" w:rsidR="002A3C41" w:rsidRDefault="007B2C0B" w:rsidP="00AB7E93">
            <w:pPr>
              <w:rPr>
                <w:rFonts w:ascii="Adobe Clean Light" w:hAnsi="Adobe Clean Light"/>
              </w:rPr>
            </w:pPr>
            <w:r w:rsidRPr="00B71C5C">
              <w:rPr>
                <w:rFonts w:ascii="Adobe Clean Light" w:hAnsi="Adobe Clean Light"/>
              </w:rPr>
              <w:t>14.45 - 1</w:t>
            </w:r>
            <w:r w:rsidR="002A3C41">
              <w:rPr>
                <w:rFonts w:ascii="Adobe Clean Light" w:hAnsi="Adobe Clean Light"/>
              </w:rPr>
              <w:t>8</w:t>
            </w:r>
            <w:r w:rsidRPr="00B71C5C">
              <w:rPr>
                <w:rFonts w:ascii="Adobe Clean Light" w:hAnsi="Adobe Clean Light"/>
              </w:rPr>
              <w:t>.</w:t>
            </w:r>
            <w:r w:rsidR="002A3C41">
              <w:rPr>
                <w:rFonts w:ascii="Adobe Clean Light" w:hAnsi="Adobe Clean Light"/>
              </w:rPr>
              <w:t xml:space="preserve">00 (с перерывом </w:t>
            </w:r>
            <w:r w:rsidR="002A3C41" w:rsidRPr="00B71C5C">
              <w:rPr>
                <w:rFonts w:ascii="Adobe Clean Light" w:hAnsi="Adobe Clean Light"/>
              </w:rPr>
              <w:t>16.15 - 16.30</w:t>
            </w:r>
            <w:r w:rsidR="002A3C41">
              <w:rPr>
                <w:rFonts w:ascii="Adobe Clean Light" w:hAnsi="Adobe Clean Light"/>
              </w:rPr>
              <w:t xml:space="preserve">) </w:t>
            </w:r>
          </w:p>
          <w:p w14:paraId="1E6BEFF2" w14:textId="77777777" w:rsidR="002A3C41" w:rsidRDefault="002A3C41" w:rsidP="00AB7E93">
            <w:pPr>
              <w:rPr>
                <w:rFonts w:ascii="Adobe Clean Light" w:hAnsi="Adobe Clean Light"/>
              </w:rPr>
            </w:pPr>
          </w:p>
          <w:p w14:paraId="6F47E94E" w14:textId="23B2D396" w:rsidR="007B2C0B" w:rsidRPr="00B71C5C" w:rsidRDefault="002A3C41" w:rsidP="00AB7E93">
            <w:p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 xml:space="preserve">Модуль 3. </w:t>
            </w:r>
            <w:bookmarkStart w:id="1" w:name="_GoBack"/>
            <w:bookmarkEnd w:id="1"/>
          </w:p>
          <w:p w14:paraId="51F14E3A" w14:textId="77777777" w:rsidR="002A3C41" w:rsidRPr="002A3C41" w:rsidRDefault="002A3C41" w:rsidP="002A3C4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>Копинг-поведение как осознанный выбор, позволяющий успешно преодолевать жизненные трудности.</w:t>
            </w:r>
          </w:p>
          <w:p w14:paraId="1634DB43" w14:textId="1FA89D91" w:rsidR="002A3C41" w:rsidRPr="002A3C41" w:rsidRDefault="002A3C41" w:rsidP="002A3C4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 xml:space="preserve">Экспресс-диагностика копинг-ресурсов с помощью проективных тестов. </w:t>
            </w:r>
          </w:p>
          <w:p w14:paraId="52BC25A1" w14:textId="77777777" w:rsidR="002A3C41" w:rsidRPr="002A3C41" w:rsidRDefault="002A3C41" w:rsidP="002A3C4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>Анализ копинг-стратегий по методике Ричарда Лазаруса.</w:t>
            </w:r>
          </w:p>
          <w:p w14:paraId="04CC50B7" w14:textId="5982D23F" w:rsidR="002A3C41" w:rsidRPr="002A3C41" w:rsidRDefault="002A3C41" w:rsidP="002A3C4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 xml:space="preserve">Эффективность стратегий в зависимости от ситуаций.  </w:t>
            </w:r>
          </w:p>
          <w:p w14:paraId="2D4138E0" w14:textId="77777777" w:rsidR="002A3C41" w:rsidRPr="002A3C41" w:rsidRDefault="002A3C41" w:rsidP="002A3C4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 xml:space="preserve">Нахождение собственных адаптивных копинг-стратегий для усиления жизненного иммунитета.  </w:t>
            </w:r>
          </w:p>
          <w:p w14:paraId="3A2FAC49" w14:textId="77777777" w:rsidR="002A3C41" w:rsidRPr="002A3C41" w:rsidRDefault="002A3C41" w:rsidP="002A3C4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2A3C41">
              <w:rPr>
                <w:rFonts w:cstheme="minorHAnsi"/>
                <w:sz w:val="24"/>
                <w:szCs w:val="24"/>
              </w:rPr>
              <w:t xml:space="preserve">Ключевые рекомендации по наращиванию антихрупкости. Эффект суперкомпенсации, стратегия штанги, развитие и органика.  </w:t>
            </w:r>
          </w:p>
          <w:p w14:paraId="25884A74" w14:textId="3055EDD3" w:rsidR="007B2C0B" w:rsidRPr="008B607C" w:rsidRDefault="007B2C0B" w:rsidP="00D208FE">
            <w:pPr>
              <w:spacing w:line="276" w:lineRule="auto"/>
              <w:rPr>
                <w:rFonts w:ascii="Adobe Clean Light" w:hAnsi="Adobe Clean Light" w:cstheme="minorHAnsi"/>
                <w:color w:val="000000" w:themeColor="text1"/>
                <w:sz w:val="32"/>
                <w:szCs w:val="32"/>
              </w:rPr>
            </w:pPr>
          </w:p>
        </w:tc>
      </w:tr>
    </w:tbl>
    <w:p w14:paraId="3CCDCC4A" w14:textId="77777777" w:rsidR="007B2C0B" w:rsidRDefault="007B2C0B" w:rsidP="007B2C0B"/>
    <w:p w14:paraId="3E230B39" w14:textId="77777777" w:rsidR="007B2C0B" w:rsidRDefault="007B2C0B" w:rsidP="007B2C0B"/>
    <w:p w14:paraId="61726977" w14:textId="77777777" w:rsidR="007B2C0B" w:rsidRDefault="007B2C0B" w:rsidP="007B2C0B"/>
    <w:sectPr w:rsidR="007B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Clean">
    <w:altName w:val="Corbel"/>
    <w:charset w:val="CC"/>
    <w:family w:val="swiss"/>
    <w:pitch w:val="variable"/>
    <w:sig w:usb0="00000001" w:usb1="00000001" w:usb2="00000000" w:usb3="00000000" w:csb0="0000019F" w:csb1="00000000"/>
  </w:font>
  <w:font w:name="Adobe Clean Light">
    <w:altName w:val="Corbel"/>
    <w:charset w:val="CC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5A09"/>
    <w:multiLevelType w:val="hybridMultilevel"/>
    <w:tmpl w:val="89A0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7861"/>
    <w:multiLevelType w:val="hybridMultilevel"/>
    <w:tmpl w:val="0C76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5953"/>
    <w:multiLevelType w:val="hybridMultilevel"/>
    <w:tmpl w:val="07CE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E55"/>
    <w:multiLevelType w:val="hybridMultilevel"/>
    <w:tmpl w:val="E98C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70644"/>
    <w:multiLevelType w:val="hybridMultilevel"/>
    <w:tmpl w:val="0F2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549AF"/>
    <w:multiLevelType w:val="hybridMultilevel"/>
    <w:tmpl w:val="F90A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3D12"/>
    <w:multiLevelType w:val="hybridMultilevel"/>
    <w:tmpl w:val="386C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0B"/>
    <w:rsid w:val="000E25C3"/>
    <w:rsid w:val="002A3C41"/>
    <w:rsid w:val="005461AD"/>
    <w:rsid w:val="007364C6"/>
    <w:rsid w:val="007B2C0B"/>
    <w:rsid w:val="00D2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A6BB"/>
  <w15:chartTrackingRefBased/>
  <w15:docId w15:val="{EAC679BB-4FAA-4EB8-9964-9BB7FDD4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Старцева Ирина Анатольевна</cp:lastModifiedBy>
  <cp:revision>2</cp:revision>
  <dcterms:created xsi:type="dcterms:W3CDTF">2020-09-14T12:21:00Z</dcterms:created>
  <dcterms:modified xsi:type="dcterms:W3CDTF">2020-09-14T12:21:00Z</dcterms:modified>
</cp:coreProperties>
</file>